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DFC8" w14:textId="77777777" w:rsidR="00B8248C" w:rsidRDefault="00B8248C" w:rsidP="00092589">
      <w:pPr>
        <w:jc w:val="center"/>
        <w:rPr>
          <w:b/>
          <w:bCs/>
          <w:sz w:val="24"/>
          <w:lang w:val="fr-FR"/>
        </w:rPr>
      </w:pPr>
    </w:p>
    <w:p w14:paraId="74223BDD" w14:textId="4048DA3E" w:rsidR="00991223" w:rsidRPr="00CD1149" w:rsidRDefault="00BF54AE" w:rsidP="00753482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Jeudi 10 avril 2025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977"/>
        <w:gridCol w:w="2693"/>
        <w:gridCol w:w="1559"/>
      </w:tblGrid>
      <w:tr w:rsidR="00F71D29" w:rsidRPr="00F71D29" w14:paraId="651FABAA" w14:textId="77777777" w:rsidTr="00B8248C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933FD" w14:textId="08CC4CAF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0D2D5B7D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0455A821" w14:textId="0D18CA69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B8248C" w:rsidRPr="00F71D29" w14:paraId="39BBFAAB" w14:textId="77777777" w:rsidTr="00092589">
        <w:trPr>
          <w:trHeight w:val="265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3648C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77370B22" w14:textId="75224053" w:rsidR="00B8248C" w:rsidRPr="005957E4" w:rsidRDefault="00B8248C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AED68" w14:textId="315CFED9" w:rsidR="00B8248C" w:rsidRPr="00BF54AE" w:rsidRDefault="00B8248C" w:rsidP="00092589">
            <w:pPr>
              <w:spacing w:after="0"/>
              <w:jc w:val="both"/>
              <w:rPr>
                <w:rFonts w:eastAsia="Calibri" w:cstheme="minorHAnsi"/>
              </w:rPr>
            </w:pPr>
            <w:r w:rsidRPr="00BF54AE">
              <w:rPr>
                <w:rFonts w:eastAsia="Calibri" w:cstheme="minorHAnsi"/>
              </w:rPr>
              <w:t>9h</w:t>
            </w:r>
            <w:r w:rsidR="00BF54AE" w:rsidRPr="00BF54AE">
              <w:rPr>
                <w:rFonts w:eastAsia="Calibri" w:cstheme="minorHAnsi"/>
              </w:rPr>
              <w:t>30</w:t>
            </w:r>
            <w:r w:rsidRPr="00BF54AE">
              <w:rPr>
                <w:rFonts w:eastAsia="Calibri" w:cstheme="minorHAnsi"/>
              </w:rPr>
              <w:t>-1</w:t>
            </w:r>
            <w:r w:rsidR="00BF54AE" w:rsidRPr="00BF54AE">
              <w:rPr>
                <w:rFonts w:eastAsia="Calibri" w:cstheme="minorHAnsi"/>
              </w:rPr>
              <w:t>1</w:t>
            </w:r>
            <w:r w:rsidRPr="00BF54AE">
              <w:rPr>
                <w:rFonts w:eastAsia="Calibri" w:cstheme="minorHAnsi"/>
              </w:rPr>
              <w:t>h</w:t>
            </w:r>
            <w:r w:rsidR="00BF54AE" w:rsidRPr="00BF54AE">
              <w:rPr>
                <w:rFonts w:eastAsia="Calibri" w:cstheme="minorHAnsi"/>
              </w:rPr>
              <w:t>15</w:t>
            </w:r>
          </w:p>
          <w:p w14:paraId="128FF4DA" w14:textId="10154D5B" w:rsidR="00B8248C" w:rsidRPr="00BF54AE" w:rsidRDefault="00B8248C" w:rsidP="00092589">
            <w:pPr>
              <w:spacing w:after="0"/>
              <w:jc w:val="both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CA75" w14:textId="6412CA7B" w:rsidR="00B8248C" w:rsidRPr="00BF54AE" w:rsidRDefault="00BF54AE" w:rsidP="00BF54AE">
            <w:pPr>
              <w:spacing w:after="0"/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  <w:lang w:val="fr-FR"/>
              </w:rPr>
              <w:t>Imagerie en sénologie Le normal et le bénin, Le malin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0D735" w14:textId="204635E0" w:rsidR="00B8248C" w:rsidRPr="00BF54AE" w:rsidRDefault="00BF54AE" w:rsidP="00092589">
            <w:pPr>
              <w:spacing w:after="0"/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  <w:lang w:val="fr-FR"/>
              </w:rPr>
              <w:t xml:space="preserve">Cédric de </w:t>
            </w:r>
            <w:proofErr w:type="spellStart"/>
            <w:r w:rsidRPr="00BF54AE">
              <w:rPr>
                <w:rFonts w:eastAsia="Calibri" w:cstheme="minorHAnsi"/>
                <w:lang w:val="fr-FR"/>
              </w:rPr>
              <w:t>Bazelaire</w:t>
            </w:r>
            <w:proofErr w:type="spellEnd"/>
            <w:r w:rsidRPr="00BF54AE">
              <w:rPr>
                <w:rFonts w:eastAsia="Calibri" w:cstheme="minorHAnsi"/>
                <w:lang w:val="fr-FR"/>
              </w:rPr>
              <w:t xml:space="preserve"> (St Louis)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28474872" w14:textId="77777777" w:rsidR="00B8248C" w:rsidRPr="00BF54AE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5C42A4CC" w14:textId="77777777" w:rsidR="00B8248C" w:rsidRPr="00BF54AE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6B4E3E4D" w14:textId="77777777" w:rsidR="00B8248C" w:rsidRPr="00BF54AE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2FF6C973" w14:textId="77777777" w:rsidR="00B8248C" w:rsidRPr="00BF54AE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3A9BBC23" w14:textId="77777777" w:rsidR="00B8248C" w:rsidRPr="00BF54AE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0E4CF768" w14:textId="34456EAC" w:rsidR="00B8248C" w:rsidRPr="00F71D29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B8248C" w:rsidRPr="00BF54AE" w14:paraId="055E51C2" w14:textId="77777777" w:rsidTr="00B90487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8B65D" w14:textId="77777777" w:rsidR="00B8248C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8D843" w14:textId="4BB6B2C9" w:rsidR="00B8248C" w:rsidRPr="00BF54AE" w:rsidRDefault="00BF54AE" w:rsidP="002E363D">
            <w:pPr>
              <w:jc w:val="both"/>
              <w:rPr>
                <w:rFonts w:eastAsia="Calibri" w:cstheme="minorHAnsi"/>
              </w:rPr>
            </w:pPr>
            <w:r w:rsidRPr="00BF54AE">
              <w:rPr>
                <w:rFonts w:eastAsia="Calibri" w:cstheme="minorHAnsi"/>
              </w:rPr>
              <w:t>11h30 - 13h00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3D714F" w14:textId="79208186" w:rsidR="00B8248C" w:rsidRPr="00BF54AE" w:rsidRDefault="00BF54AE" w:rsidP="00A92B1D">
            <w:pPr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  <w:lang w:val="fr-FR"/>
              </w:rPr>
              <w:t>Anatomopathologie des cancers du sein et des lésions non cancéreuses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0BDE9" w14:textId="0734B460" w:rsidR="00B8248C" w:rsidRPr="00BF54AE" w:rsidRDefault="00BF54AE" w:rsidP="00A92B1D">
            <w:pPr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</w:rPr>
              <w:t>Anne Vincent Salomon (Curie)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F28829" w14:textId="77777777" w:rsidR="00B8248C" w:rsidRPr="00BF54AE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8248C" w:rsidRPr="00F71D29" w14:paraId="1959F272" w14:textId="77777777" w:rsidTr="00B90487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90145" w14:textId="77777777" w:rsidR="00B8248C" w:rsidRPr="00BF54AE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4DBA3" w14:textId="4029490C" w:rsidR="00B8248C" w:rsidRPr="00BF54AE" w:rsidRDefault="00B8248C" w:rsidP="00B8248C">
            <w:pPr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BF54AE">
              <w:rPr>
                <w:rFonts w:eastAsia="Calibri" w:cstheme="minorHAns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36AF586" w14:textId="77777777" w:rsidR="00B8248C" w:rsidRDefault="00B8248C" w:rsidP="00A92B1D">
            <w:pPr>
              <w:rPr>
                <w:rFonts w:ascii="Calibri" w:eastAsia="Calibri" w:hAnsi="Calibri" w:cs="Calibri"/>
              </w:rPr>
            </w:pPr>
          </w:p>
        </w:tc>
      </w:tr>
      <w:tr w:rsidR="00B8248C" w:rsidRPr="00BF54AE" w14:paraId="711B7E4E" w14:textId="77777777" w:rsidTr="00B90487">
        <w:trPr>
          <w:trHeight w:val="334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3E35E" w14:textId="45E9437B" w:rsidR="00B8248C" w:rsidRPr="00B8248C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625DD" w14:textId="77777777" w:rsidR="00BF54AE" w:rsidRPr="00BF54AE" w:rsidRDefault="00BF54AE" w:rsidP="00BF54AE">
            <w:pPr>
              <w:jc w:val="both"/>
              <w:rPr>
                <w:rFonts w:eastAsia="Calibri" w:cstheme="minorHAnsi"/>
              </w:rPr>
            </w:pPr>
            <w:r w:rsidRPr="00BF54AE">
              <w:rPr>
                <w:rFonts w:eastAsia="Calibri" w:cstheme="minorHAnsi"/>
              </w:rPr>
              <w:tab/>
            </w:r>
          </w:p>
          <w:p w14:paraId="28164892" w14:textId="3DC42D5A" w:rsidR="00B8248C" w:rsidRPr="00BF54AE" w:rsidRDefault="00BF54AE" w:rsidP="00BF54AE">
            <w:pPr>
              <w:jc w:val="both"/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  <w:lang w:val="fr-FR"/>
              </w:rPr>
              <w:t>14h15- 15h 1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ABE16" w14:textId="3D6C7288" w:rsidR="00B8248C" w:rsidRPr="00BF54AE" w:rsidRDefault="00BF54AE" w:rsidP="00BF54AE">
            <w:pPr>
              <w:jc w:val="both"/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  <w:lang w:val="fr-FR"/>
              </w:rPr>
              <w:t>Le sein bénin et à risque à partir de cas cliniques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B42E9" w14:textId="706DC005" w:rsidR="00B8248C" w:rsidRPr="00BF54AE" w:rsidRDefault="00BF54AE" w:rsidP="00A92B1D">
            <w:pPr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</w:rPr>
              <w:t>AS Hamy (Curie)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292B44C" w14:textId="77777777" w:rsidR="00B8248C" w:rsidRPr="00092589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8248C" w:rsidRPr="00BF54AE" w14:paraId="659611AC" w14:textId="77777777" w:rsidTr="00B90487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850A0" w14:textId="77777777" w:rsidR="00B8248C" w:rsidRPr="00BF54AE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9E16B" w14:textId="2274F6A5" w:rsidR="00B8248C" w:rsidRPr="00BF54AE" w:rsidRDefault="00BF54AE" w:rsidP="002E363D">
            <w:pPr>
              <w:jc w:val="both"/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</w:rPr>
              <w:t>15h15-16h15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990CC" w14:textId="343A9E96" w:rsidR="00B8248C" w:rsidRPr="00BF54AE" w:rsidRDefault="00BF54AE" w:rsidP="00A92B1D">
            <w:pPr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  <w:lang w:val="fr-FR"/>
              </w:rPr>
              <w:t>Oncogénétique, reco à haut risque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4D486" w14:textId="2575343A" w:rsidR="00B8248C" w:rsidRPr="00BF54AE" w:rsidRDefault="00BF54AE" w:rsidP="00A92B1D">
            <w:pPr>
              <w:rPr>
                <w:rFonts w:eastAsia="Calibri" w:cstheme="minorHAnsi"/>
                <w:lang w:val="fr-FR"/>
              </w:rPr>
            </w:pPr>
            <w:r w:rsidRPr="00BF54AE">
              <w:rPr>
                <w:rFonts w:eastAsia="Calibri" w:cstheme="minorHAnsi"/>
              </w:rPr>
              <w:t>Christine Rousset-Jablonski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91A009B" w14:textId="77777777" w:rsidR="00B8248C" w:rsidRPr="00092589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8248C" w:rsidRPr="00F71D29" w14:paraId="4F9530F7" w14:textId="77777777" w:rsidTr="00BF54AE">
        <w:trPr>
          <w:trHeight w:val="436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FB369" w14:textId="5B26D256" w:rsidR="00B8248C" w:rsidRPr="00092589" w:rsidRDefault="00B8248C" w:rsidP="00BF54A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2B47D" w14:textId="1CF8E69A" w:rsidR="00B8248C" w:rsidRPr="00BF54AE" w:rsidRDefault="00BF54AE" w:rsidP="00BF54AE">
            <w:pPr>
              <w:jc w:val="both"/>
              <w:rPr>
                <w:rFonts w:eastAsia="Calibri" w:cstheme="minorHAnsi"/>
              </w:rPr>
            </w:pPr>
            <w:r w:rsidRPr="00BF54AE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>6</w:t>
            </w:r>
            <w:r w:rsidRPr="00BF54AE">
              <w:rPr>
                <w:rFonts w:eastAsia="Calibri" w:cstheme="minorHAnsi"/>
              </w:rPr>
              <w:t>h30- 18h30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0B6D1" w14:textId="2B4E2122" w:rsidR="00B8248C" w:rsidRPr="00BF54AE" w:rsidRDefault="00BF54AE" w:rsidP="00BF54AE">
            <w:pPr>
              <w:rPr>
                <w:rFonts w:cstheme="minorHAnsi"/>
                <w:color w:val="222222"/>
                <w:lang w:val="fr-FR"/>
              </w:rPr>
            </w:pPr>
            <w:r w:rsidRPr="00BF54AE">
              <w:rPr>
                <w:rFonts w:cstheme="minorHAnsi"/>
                <w:color w:val="000000"/>
                <w:lang w:val="fr-FR"/>
              </w:rPr>
              <w:t>Cas cliniques : cancers du sei</w:t>
            </w:r>
            <w:r>
              <w:rPr>
                <w:rFonts w:cstheme="minorHAnsi"/>
                <w:color w:val="000000"/>
                <w:lang w:val="fr-FR"/>
              </w:rPr>
              <w:t>n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2299F" w14:textId="65F55698" w:rsidR="00B8248C" w:rsidRPr="00BF54AE" w:rsidRDefault="00BF54AE" w:rsidP="00B8248C">
            <w:pPr>
              <w:spacing w:after="0" w:line="240" w:lineRule="auto"/>
              <w:rPr>
                <w:rFonts w:cstheme="minorHAnsi"/>
              </w:rPr>
            </w:pPr>
            <w:r w:rsidRPr="00BF54AE">
              <w:rPr>
                <w:rFonts w:cstheme="minorHAnsi"/>
              </w:rPr>
              <w:t>AS Hamy - F. Coussy (Curie)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1F13A45C" w14:textId="66B3993E" w:rsidR="00B8248C" w:rsidRPr="00F71D29" w:rsidRDefault="00B8248C" w:rsidP="00B8248C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20B8C6CA" w14:textId="6D9E43DF" w:rsidR="00B8248C" w:rsidRPr="00BF54AE" w:rsidRDefault="00B8248C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</w:rPr>
      </w:pPr>
    </w:p>
    <w:p w14:paraId="128ACF65" w14:textId="77777777" w:rsidR="00201153" w:rsidRDefault="00447EC9" w:rsidP="00201153">
      <w:pPr>
        <w:rPr>
          <w:rStyle w:val="Lienhypertexte"/>
          <w:rFonts w:ascii="Calibri" w:eastAsia="Times New Roman" w:hAnsi="Calibri" w:cs="Calibri"/>
          <w:b/>
          <w:bCs/>
          <w:sz w:val="20"/>
          <w:szCs w:val="20"/>
          <w:lang w:val="fr-FR"/>
        </w:rPr>
      </w:pPr>
      <w:r>
        <w:rPr>
          <w:lang w:val="fr-FR"/>
        </w:rPr>
        <w:t>L</w:t>
      </w:r>
      <w:r w:rsidRPr="005957E4">
        <w:rPr>
          <w:lang w:val="fr-FR"/>
        </w:rPr>
        <w:t xml:space="preserve">ien pour les cours : </w:t>
      </w:r>
    </w:p>
    <w:p w14:paraId="623AC9D0" w14:textId="36C7300A" w:rsidR="00201153" w:rsidRPr="00201153" w:rsidRDefault="00201153" w:rsidP="00201153">
      <w:pPr>
        <w:rPr>
          <w:rFonts w:ascii="Calibri" w:eastAsia="Times New Roman" w:hAnsi="Calibri" w:cs="Calibri"/>
          <w:b/>
          <w:bCs/>
          <w:color w:val="0000FF"/>
          <w:sz w:val="20"/>
          <w:szCs w:val="20"/>
          <w:u w:val="single"/>
          <w:lang w:val="fr-FR"/>
        </w:rPr>
      </w:pPr>
      <w:hyperlink r:id="rId8" w:tgtFrame="_blank" w:history="1">
        <w:r w:rsidRPr="00AD700F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04D45E85" w14:textId="77777777" w:rsidR="00201153" w:rsidRPr="005957E4" w:rsidRDefault="00201153" w:rsidP="00447EC9">
      <w:pPr>
        <w:rPr>
          <w:lang w:val="fr-FR"/>
        </w:rPr>
      </w:pPr>
    </w:p>
    <w:p w14:paraId="6B9EBD91" w14:textId="23931690" w:rsidR="00B8248C" w:rsidRDefault="00B8248C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29AAB002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6AFDA750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0776C717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4A915715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3E138FD1" w14:textId="77777777" w:rsidR="00B8248C" w:rsidRDefault="00B8248C" w:rsidP="00B8248C">
      <w:pPr>
        <w:rPr>
          <w:b/>
          <w:bCs/>
          <w:sz w:val="24"/>
          <w:lang w:val="fr-FR"/>
        </w:rPr>
      </w:pPr>
    </w:p>
    <w:p w14:paraId="25B8D0DF" w14:textId="77777777" w:rsidR="002764A3" w:rsidRDefault="002764A3" w:rsidP="00B8248C">
      <w:pPr>
        <w:rPr>
          <w:b/>
          <w:bCs/>
          <w:sz w:val="24"/>
          <w:lang w:val="fr-FR"/>
        </w:rPr>
      </w:pPr>
    </w:p>
    <w:p w14:paraId="16DC9699" w14:textId="77777777" w:rsidR="002764A3" w:rsidRDefault="002764A3" w:rsidP="00B8248C">
      <w:pPr>
        <w:rPr>
          <w:b/>
          <w:bCs/>
          <w:sz w:val="24"/>
          <w:lang w:val="fr-FR"/>
        </w:rPr>
      </w:pPr>
    </w:p>
    <w:p w14:paraId="790A11CA" w14:textId="77777777" w:rsidR="002764A3" w:rsidRDefault="002764A3" w:rsidP="00B8248C">
      <w:pPr>
        <w:rPr>
          <w:b/>
          <w:bCs/>
          <w:sz w:val="24"/>
          <w:lang w:val="fr-FR"/>
        </w:rPr>
      </w:pPr>
    </w:p>
    <w:p w14:paraId="0CDE329F" w14:textId="77777777" w:rsidR="002764A3" w:rsidRDefault="002764A3" w:rsidP="00B8248C">
      <w:pPr>
        <w:rPr>
          <w:b/>
          <w:bCs/>
          <w:sz w:val="24"/>
          <w:lang w:val="fr-FR"/>
        </w:rPr>
      </w:pPr>
    </w:p>
    <w:p w14:paraId="5B4D1EC1" w14:textId="01C30A3C" w:rsidR="00041D97" w:rsidRPr="00CD1149" w:rsidRDefault="002764A3" w:rsidP="00753482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Vendredi 11</w:t>
      </w:r>
      <w:r w:rsidR="00BF54AE">
        <w:rPr>
          <w:b/>
          <w:bCs/>
          <w:sz w:val="24"/>
          <w:lang w:val="fr-FR"/>
        </w:rPr>
        <w:t xml:space="preserve"> avril </w:t>
      </w:r>
      <w:r w:rsidR="00041D97" w:rsidRPr="00CD1149">
        <w:rPr>
          <w:b/>
          <w:bCs/>
          <w:sz w:val="24"/>
          <w:lang w:val="fr-FR"/>
        </w:rPr>
        <w:t>2025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3969"/>
        <w:gridCol w:w="1984"/>
        <w:gridCol w:w="1559"/>
      </w:tblGrid>
      <w:tr w:rsidR="00041D97" w:rsidRPr="00F76C30" w14:paraId="2802F479" w14:textId="77777777" w:rsidTr="00CD6D5F">
        <w:trPr>
          <w:trHeight w:val="334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03BD2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3B930" w14:textId="201B8CE0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42E5E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3B45F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671B93D3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F20369" w:rsidRPr="005957E4" w14:paraId="377F17C8" w14:textId="77777777" w:rsidTr="0044363D">
        <w:trPr>
          <w:trHeight w:val="175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9EA50" w14:textId="2265960C" w:rsidR="00F20369" w:rsidRPr="00B8248C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EE93D" w14:textId="7BBD3FBC" w:rsidR="00F20369" w:rsidRPr="00841FC9" w:rsidRDefault="00F20369" w:rsidP="00CD6D5F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 xml:space="preserve">9h00 – </w:t>
            </w:r>
            <w:r w:rsidR="00841FC9" w:rsidRPr="00841FC9">
              <w:rPr>
                <w:rFonts w:eastAsia="Times New Roman" w:cstheme="minorHAnsi"/>
                <w:color w:val="000000"/>
                <w:lang w:val="fr-FR"/>
              </w:rPr>
              <w:t>10h00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68B78" w14:textId="775180D3" w:rsidR="00F20369" w:rsidRPr="00841FC9" w:rsidRDefault="00841FC9" w:rsidP="00841FC9">
            <w:pPr>
              <w:rPr>
                <w:rFonts w:cstheme="minorHAnsi"/>
                <w:color w:val="222222"/>
                <w:lang w:val="fr-FR"/>
              </w:rPr>
            </w:pPr>
            <w:r w:rsidRPr="00841FC9">
              <w:rPr>
                <w:rFonts w:cstheme="minorHAnsi"/>
                <w:color w:val="000000"/>
                <w:lang w:val="fr-FR"/>
              </w:rPr>
              <w:br/>
              <w:t xml:space="preserve">Hormones, récepteurs, facteurs de croissance, voies de </w:t>
            </w:r>
            <w:proofErr w:type="spellStart"/>
            <w:r w:rsidRPr="00841FC9">
              <w:rPr>
                <w:rFonts w:cstheme="minorHAnsi"/>
                <w:color w:val="000000"/>
                <w:lang w:val="fr-FR"/>
              </w:rPr>
              <w:t>signalisatio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3A634" w14:textId="0CC81E7C" w:rsidR="00F20369" w:rsidRPr="00841FC9" w:rsidRDefault="00841FC9" w:rsidP="00CD6D5F">
            <w:pPr>
              <w:spacing w:after="0"/>
              <w:rPr>
                <w:rFonts w:cstheme="minorHAnsi"/>
                <w:color w:val="000000"/>
                <w:lang w:val="it-IT"/>
              </w:rPr>
            </w:pPr>
            <w:r>
              <w:rPr>
                <w:rFonts w:cstheme="minorHAnsi"/>
                <w:color w:val="000000"/>
              </w:rPr>
              <w:t>P</w:t>
            </w:r>
            <w:r w:rsidRPr="00841FC9">
              <w:rPr>
                <w:rFonts w:cstheme="minorHAnsi"/>
                <w:color w:val="000000"/>
              </w:rPr>
              <w:t>aul Cottu (Curie)</w:t>
            </w: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CCCCCC"/>
            </w:tcBorders>
          </w:tcPr>
          <w:p w14:paraId="48B4E49F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2A935F2F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1FEF56D1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76B9E156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413C0B02" w14:textId="0B043B41" w:rsidR="00F20369" w:rsidRPr="005957E4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</w:tc>
      </w:tr>
      <w:tr w:rsidR="00F20369" w:rsidRPr="00BF54AE" w14:paraId="00CB16C4" w14:textId="77777777" w:rsidTr="0044363D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01525" w14:textId="77777777" w:rsidR="00F20369" w:rsidRPr="005957E4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4852E" w14:textId="046FF5C5" w:rsidR="00F20369" w:rsidRPr="00841FC9" w:rsidRDefault="00841FC9" w:rsidP="00CD6D5F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>10h00 – 11h00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62175" w14:textId="5BDD7664" w:rsidR="00F20369" w:rsidRPr="00841FC9" w:rsidRDefault="00841FC9" w:rsidP="00CD6D5F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>Epidémiologie des cancers du sein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31B787" w14:textId="411612A8" w:rsidR="00F20369" w:rsidRPr="00841FC9" w:rsidRDefault="00841FC9" w:rsidP="00841FC9">
            <w:pPr>
              <w:rPr>
                <w:rFonts w:cstheme="minorHAnsi"/>
                <w:color w:val="222222"/>
              </w:rPr>
            </w:pPr>
            <w:r w:rsidRPr="00841FC9">
              <w:rPr>
                <w:rFonts w:cstheme="minorHAnsi"/>
                <w:color w:val="000000"/>
                <w:lang w:val="fr-FR"/>
              </w:rPr>
              <w:br/>
            </w:r>
            <w:r w:rsidRPr="00841FC9">
              <w:rPr>
                <w:rFonts w:cstheme="minorHAnsi"/>
                <w:color w:val="000000"/>
              </w:rPr>
              <w:t xml:space="preserve">Marc </w:t>
            </w:r>
            <w:proofErr w:type="spellStart"/>
            <w:r w:rsidRPr="00841FC9">
              <w:rPr>
                <w:rFonts w:cstheme="minorHAnsi"/>
                <w:color w:val="000000"/>
              </w:rPr>
              <w:t>Espi</w:t>
            </w:r>
            <w:r w:rsidRPr="00841FC9">
              <w:rPr>
                <w:rFonts w:cstheme="minorHAnsi"/>
                <w:color w:val="000000"/>
              </w:rPr>
              <w:t>é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85A71C3" w14:textId="77777777" w:rsidR="00F20369" w:rsidRPr="007F500F" w:rsidRDefault="00F20369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F20369" w:rsidRPr="00F76C30" w14:paraId="6A67D50B" w14:textId="77777777" w:rsidTr="00A35C2A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51747" w14:textId="77777777" w:rsidR="00F20369" w:rsidRPr="007F500F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AA981" w14:textId="77777777" w:rsidR="00F20369" w:rsidRPr="00841FC9" w:rsidRDefault="00F20369" w:rsidP="00CD6D5F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58D5F" w14:textId="77777777" w:rsidR="00F20369" w:rsidRPr="00841FC9" w:rsidRDefault="00F20369" w:rsidP="00CD6D5F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D4CFF" w14:textId="77777777" w:rsidR="00F20369" w:rsidRPr="00841FC9" w:rsidRDefault="00F20369" w:rsidP="00CD6D5F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29F7567" w14:textId="77777777" w:rsidR="00F20369" w:rsidRPr="00F76C30" w:rsidRDefault="00F20369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20369" w:rsidRPr="00F76C30" w14:paraId="28B850AC" w14:textId="77777777" w:rsidTr="00A35C2A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2779A" w14:textId="77777777" w:rsidR="00F20369" w:rsidRPr="007F500F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31F6B" w14:textId="7CE06A67" w:rsidR="00F20369" w:rsidRPr="00841FC9" w:rsidRDefault="00F20369" w:rsidP="00CD6D5F">
            <w:pPr>
              <w:spacing w:after="0"/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841FC9">
              <w:rPr>
                <w:rFonts w:eastAsia="Times New Roman" w:cstheme="minorHAnsi"/>
                <w:color w:val="000000"/>
                <w:lang w:val="it-IT"/>
              </w:rPr>
              <w:t>11h</w:t>
            </w:r>
            <w:r w:rsidR="00841FC9" w:rsidRPr="00841FC9">
              <w:rPr>
                <w:rFonts w:eastAsia="Times New Roman" w:cstheme="minorHAnsi"/>
                <w:color w:val="000000"/>
                <w:lang w:val="it-IT"/>
              </w:rPr>
              <w:t>15</w:t>
            </w:r>
            <w:r w:rsidRPr="00841FC9">
              <w:rPr>
                <w:rFonts w:eastAsia="Times New Roman" w:cstheme="minorHAnsi"/>
                <w:color w:val="000000"/>
                <w:lang w:val="it-IT"/>
              </w:rPr>
              <w:t>-1</w:t>
            </w:r>
            <w:r w:rsidR="00841FC9" w:rsidRPr="00841FC9">
              <w:rPr>
                <w:rFonts w:eastAsia="Times New Roman" w:cstheme="minorHAnsi"/>
                <w:color w:val="000000"/>
                <w:lang w:val="it-IT"/>
              </w:rPr>
              <w:t>2</w:t>
            </w:r>
            <w:r w:rsidRPr="00841FC9">
              <w:rPr>
                <w:rFonts w:eastAsia="Times New Roman" w:cstheme="minorHAnsi"/>
                <w:color w:val="000000"/>
                <w:lang w:val="it-IT"/>
              </w:rPr>
              <w:t>h</w:t>
            </w:r>
            <w:r w:rsidR="00841FC9" w:rsidRPr="00841FC9">
              <w:rPr>
                <w:rFonts w:eastAsia="Times New Roman" w:cstheme="minorHAnsi"/>
                <w:color w:val="000000"/>
                <w:lang w:val="it-IT"/>
              </w:rPr>
              <w:t>15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928DB" w14:textId="31527DBD" w:rsidR="00F20369" w:rsidRPr="00841FC9" w:rsidRDefault="00841FC9" w:rsidP="007F500F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proofErr w:type="spellStart"/>
            <w:r w:rsidRPr="00841FC9">
              <w:rPr>
                <w:rFonts w:eastAsia="Times New Roman" w:cstheme="minorHAnsi"/>
                <w:color w:val="000000"/>
              </w:rPr>
              <w:t>Stadification</w:t>
            </w:r>
            <w:proofErr w:type="spellEnd"/>
            <w:r w:rsidRPr="00841FC9">
              <w:rPr>
                <w:rFonts w:eastAsia="Times New Roman" w:cstheme="minorHAnsi"/>
                <w:color w:val="000000"/>
              </w:rPr>
              <w:t xml:space="preserve">, classifications </w:t>
            </w:r>
            <w:proofErr w:type="spellStart"/>
            <w:r w:rsidRPr="00841FC9">
              <w:rPr>
                <w:rFonts w:eastAsia="Times New Roman" w:cstheme="minorHAnsi"/>
                <w:color w:val="000000"/>
              </w:rPr>
              <w:t>moléculaires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1435C" w14:textId="5F604A73" w:rsidR="00F20369" w:rsidRPr="00841FC9" w:rsidRDefault="00841FC9" w:rsidP="00447EC9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841FC9">
              <w:rPr>
                <w:rFonts w:cstheme="minorHAnsi"/>
                <w:color w:val="000000"/>
              </w:rPr>
              <w:t xml:space="preserve">JY </w:t>
            </w:r>
            <w:proofErr w:type="spellStart"/>
            <w:r w:rsidRPr="00841FC9">
              <w:rPr>
                <w:rFonts w:cstheme="minorHAnsi"/>
                <w:color w:val="000000"/>
              </w:rPr>
              <w:t>Pierga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B11E62E" w14:textId="77777777" w:rsidR="00F20369" w:rsidRPr="00F76C30" w:rsidRDefault="00F20369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20369" w:rsidRPr="00F76C30" w14:paraId="43647686" w14:textId="77777777" w:rsidTr="0044363D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41A38" w14:textId="77777777" w:rsidR="00F20369" w:rsidRPr="007F500F" w:rsidRDefault="00F2036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E9955" w14:textId="7A3100D1" w:rsidR="00F20369" w:rsidRPr="00841FC9" w:rsidRDefault="00F20369" w:rsidP="00447EC9">
            <w:pPr>
              <w:spacing w:after="0"/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841FC9">
              <w:rPr>
                <w:rFonts w:eastAsia="Calibri" w:cstheme="minorHAnsi"/>
              </w:rPr>
              <w:t>1</w:t>
            </w:r>
            <w:r w:rsidR="00841FC9" w:rsidRPr="00841FC9">
              <w:rPr>
                <w:rFonts w:eastAsia="Calibri" w:cstheme="minorHAnsi"/>
              </w:rPr>
              <w:t>2h15</w:t>
            </w:r>
            <w:r w:rsidRPr="00841FC9">
              <w:rPr>
                <w:rFonts w:eastAsia="Calibri" w:cstheme="minorHAnsi"/>
              </w:rPr>
              <w:t>-1</w:t>
            </w:r>
            <w:r w:rsidR="00841FC9" w:rsidRPr="00841FC9">
              <w:rPr>
                <w:rFonts w:eastAsia="Calibri" w:cstheme="minorHAnsi"/>
              </w:rPr>
              <w:t>3</w:t>
            </w:r>
            <w:r w:rsidRPr="00841FC9">
              <w:rPr>
                <w:rFonts w:eastAsia="Calibri" w:cstheme="minorHAnsi"/>
              </w:rPr>
              <w:t>h</w:t>
            </w:r>
            <w:r w:rsidR="00841FC9" w:rsidRPr="00841FC9">
              <w:rPr>
                <w:rFonts w:eastAsia="Calibri" w:cstheme="minorHAnsi"/>
              </w:rPr>
              <w:t>1</w:t>
            </w:r>
            <w:r w:rsidRPr="00841FC9">
              <w:rPr>
                <w:rFonts w:eastAsia="Calibri" w:cstheme="minorHAnsi"/>
              </w:rPr>
              <w:t>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D1431" w14:textId="557D5DD8" w:rsidR="00F20369" w:rsidRPr="00841FC9" w:rsidRDefault="00841FC9" w:rsidP="00447EC9">
            <w:pPr>
              <w:spacing w:after="0"/>
              <w:rPr>
                <w:rFonts w:cstheme="minorHAnsi"/>
                <w:lang w:val="fr-FR"/>
              </w:rPr>
            </w:pPr>
            <w:r w:rsidRPr="00841FC9">
              <w:rPr>
                <w:rFonts w:cstheme="minorHAnsi"/>
                <w:lang w:val="fr-FR"/>
              </w:rPr>
              <w:t>Chirurgie des cancers du sein - reconstruction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C6C20" w14:textId="7F483797" w:rsidR="00F20369" w:rsidRPr="00841FC9" w:rsidRDefault="00841FC9" w:rsidP="00841FC9">
            <w:pPr>
              <w:spacing w:after="0"/>
              <w:rPr>
                <w:rFonts w:cstheme="minorHAnsi"/>
                <w:color w:val="000000"/>
                <w:lang w:val="fr-FR"/>
              </w:rPr>
            </w:pPr>
            <w:r w:rsidRPr="00841FC9">
              <w:rPr>
                <w:rFonts w:cstheme="minorHAnsi"/>
                <w:color w:val="000000"/>
              </w:rPr>
              <w:t xml:space="preserve">Charlotte </w:t>
            </w:r>
            <w:proofErr w:type="spellStart"/>
            <w:r w:rsidRPr="00841FC9">
              <w:rPr>
                <w:rFonts w:cstheme="minorHAnsi"/>
                <w:color w:val="000000"/>
              </w:rPr>
              <w:t>Vaysse</w:t>
            </w:r>
            <w:proofErr w:type="spellEnd"/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1CD6AC" w14:textId="77777777" w:rsidR="00F20369" w:rsidRPr="00F76C30" w:rsidRDefault="00F2036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3C57733A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63D8B" w14:textId="77777777" w:rsidR="00447EC9" w:rsidRPr="007F500F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3E041" w14:textId="77777777" w:rsidR="00447EC9" w:rsidRPr="00841FC9" w:rsidRDefault="00447EC9" w:rsidP="00447EC9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5EE0AD" w14:textId="28E3B06D" w:rsidR="00447EC9" w:rsidRPr="00841FC9" w:rsidRDefault="00447EC9" w:rsidP="00447EC9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it-IT"/>
              </w:rPr>
            </w:pPr>
            <w:r w:rsidRPr="00841FC9">
              <w:rPr>
                <w:rFonts w:eastAsia="Times New Roman" w:cstheme="minorHAnsi"/>
                <w:b/>
                <w:bCs/>
                <w:i/>
                <w:iCs/>
                <w:color w:val="000000"/>
                <w:lang w:val="it-IT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E1621" w14:textId="77777777" w:rsidR="00447EC9" w:rsidRPr="00841FC9" w:rsidRDefault="00447EC9" w:rsidP="00447EC9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15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03BC31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1D3A6F4E" w14:textId="77777777" w:rsidTr="00447EC9">
        <w:trPr>
          <w:trHeight w:val="334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10FF1" w14:textId="72168C8F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D7A6C" w14:textId="1C577CEC" w:rsidR="00447EC9" w:rsidRPr="00841FC9" w:rsidRDefault="00447EC9" w:rsidP="00447EC9">
            <w:pPr>
              <w:spacing w:after="0"/>
              <w:rPr>
                <w:rFonts w:eastAsia="Calibri" w:cstheme="minorHAnsi"/>
              </w:rPr>
            </w:pPr>
            <w:r w:rsidRPr="00841FC9">
              <w:rPr>
                <w:rFonts w:eastAsia="Calibri" w:cstheme="minorHAnsi"/>
              </w:rPr>
              <w:t>14h00-1</w:t>
            </w:r>
            <w:r w:rsidR="00841FC9" w:rsidRPr="00841FC9">
              <w:rPr>
                <w:rFonts w:eastAsia="Calibri" w:cstheme="minorHAnsi"/>
              </w:rPr>
              <w:t>4</w:t>
            </w:r>
            <w:r w:rsidRPr="00841FC9">
              <w:rPr>
                <w:rFonts w:eastAsia="Calibri" w:cstheme="minorHAnsi"/>
              </w:rPr>
              <w:t>h</w:t>
            </w:r>
            <w:r w:rsidR="00841FC9" w:rsidRPr="00841FC9">
              <w:rPr>
                <w:rFonts w:eastAsia="Calibri" w:cstheme="minorHAnsi"/>
              </w:rPr>
              <w:t>3</w:t>
            </w:r>
            <w:r w:rsidRPr="00841FC9">
              <w:rPr>
                <w:rFonts w:eastAsia="Calibri" w:cstheme="minorHAnsi"/>
              </w:rPr>
              <w:t>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8E7454" w14:textId="27B01570" w:rsidR="00447E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>Radiothérapie des cancers du sein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16DFE" w14:textId="496B6D7A" w:rsidR="00447E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</w:rPr>
              <w:t>Sofia Rivera</w:t>
            </w:r>
          </w:p>
        </w:tc>
        <w:tc>
          <w:tcPr>
            <w:tcW w:w="1559" w:type="dxa"/>
            <w:tcBorders>
              <w:left w:val="single" w:sz="6" w:space="0" w:color="CCCCCC"/>
              <w:right w:val="single" w:sz="6" w:space="0" w:color="CCCCCC"/>
            </w:tcBorders>
          </w:tcPr>
          <w:p w14:paraId="10B57AF3" w14:textId="7975B07A" w:rsidR="00447EC9" w:rsidRPr="00447EC9" w:rsidRDefault="00447EC9" w:rsidP="00447EC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447EC9" w:rsidRPr="00F76C30" w14:paraId="21DD9BE5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A4F6E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5FFE2" w14:textId="00BFB1BB" w:rsidR="00447EC9" w:rsidRPr="00841FC9" w:rsidRDefault="00447EC9" w:rsidP="00447EC9">
            <w:pPr>
              <w:spacing w:after="0"/>
              <w:rPr>
                <w:rFonts w:eastAsia="Calibri" w:cstheme="minorHAnsi"/>
              </w:rPr>
            </w:pPr>
            <w:r w:rsidRPr="00841FC9">
              <w:rPr>
                <w:rFonts w:eastAsia="Calibri" w:cstheme="minorHAnsi"/>
              </w:rPr>
              <w:t>1</w:t>
            </w:r>
            <w:r w:rsidR="00841FC9" w:rsidRPr="00841FC9">
              <w:rPr>
                <w:rFonts w:eastAsia="Calibri" w:cstheme="minorHAnsi"/>
              </w:rPr>
              <w:t>4h30-15h30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66188" w14:textId="313038D5" w:rsidR="00447E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>Stratégies thérapeutiques des traitements médicaux des cancers du sein localisés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895D8" w14:textId="5D1FED40" w:rsidR="00447E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</w:rPr>
              <w:t>William Jacot</w:t>
            </w:r>
          </w:p>
        </w:tc>
        <w:tc>
          <w:tcPr>
            <w:tcW w:w="1559" w:type="dxa"/>
            <w:tcBorders>
              <w:left w:val="single" w:sz="6" w:space="0" w:color="CCCCCC"/>
              <w:right w:val="single" w:sz="6" w:space="0" w:color="CCCCCC"/>
            </w:tcBorders>
          </w:tcPr>
          <w:p w14:paraId="6119479F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3C9BDCC5" w14:textId="77777777" w:rsidTr="00841F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516FF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02D7F" w14:textId="1A9F0A82" w:rsidR="00447EC9" w:rsidRPr="00841FC9" w:rsidRDefault="00447EC9" w:rsidP="00447EC9">
            <w:pPr>
              <w:spacing w:after="0"/>
              <w:rPr>
                <w:rFonts w:eastAsia="Calibri" w:cstheme="minorHAnsi"/>
              </w:rPr>
            </w:pPr>
            <w:r w:rsidRPr="00841FC9">
              <w:rPr>
                <w:rFonts w:eastAsia="Calibri" w:cstheme="minorHAnsi"/>
              </w:rPr>
              <w:t>1</w:t>
            </w:r>
            <w:r w:rsidR="00841FC9" w:rsidRPr="00841FC9">
              <w:rPr>
                <w:rFonts w:eastAsia="Calibri" w:cstheme="minorHAnsi"/>
              </w:rPr>
              <w:t>5h45 – 17h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9E3A88" w14:textId="3AD0A46D" w:rsidR="00447E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>Traitements médicaux du cancer - chimiothérapie - immunothérapies - thérapies ciblées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81B45" w14:textId="55F5894D" w:rsidR="00447E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</w:rPr>
              <w:t>Olivier Tredan</w:t>
            </w:r>
          </w:p>
        </w:tc>
        <w:tc>
          <w:tcPr>
            <w:tcW w:w="1559" w:type="dxa"/>
            <w:tcBorders>
              <w:left w:val="single" w:sz="6" w:space="0" w:color="CCCCCC"/>
              <w:right w:val="single" w:sz="6" w:space="0" w:color="CCCCCC"/>
            </w:tcBorders>
          </w:tcPr>
          <w:p w14:paraId="397AF1D2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841FC9" w:rsidRPr="00841FC9" w14:paraId="62E4CA83" w14:textId="77777777" w:rsidTr="00447EC9">
        <w:trPr>
          <w:trHeight w:val="334"/>
        </w:trPr>
        <w:tc>
          <w:tcPr>
            <w:tcW w:w="1701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9C3F3" w14:textId="77777777" w:rsidR="00841FC9" w:rsidRDefault="00841F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EE52B" w14:textId="0D408F5A" w:rsidR="00841FC9" w:rsidRPr="00841FC9" w:rsidRDefault="00841FC9" w:rsidP="00447EC9">
            <w:pPr>
              <w:spacing w:after="0"/>
              <w:rPr>
                <w:rFonts w:eastAsia="Calibri" w:cstheme="minorHAnsi"/>
              </w:rPr>
            </w:pPr>
            <w:r w:rsidRPr="00841FC9">
              <w:rPr>
                <w:rFonts w:eastAsia="Calibri" w:cstheme="minorHAnsi"/>
              </w:rPr>
              <w:t>17h15-18h15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AA7CAF" w14:textId="02E06484" w:rsidR="00841F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>Hormonothérapie des cancers du sein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E2C26" w14:textId="5CAF3907" w:rsidR="00841FC9" w:rsidRPr="00841FC9" w:rsidRDefault="00841FC9" w:rsidP="00447EC9">
            <w:pPr>
              <w:spacing w:after="0"/>
              <w:rPr>
                <w:rFonts w:eastAsia="Times New Roman" w:cstheme="minorHAnsi"/>
                <w:color w:val="000000"/>
                <w:lang w:val="fr-FR"/>
              </w:rPr>
            </w:pPr>
            <w:r w:rsidRPr="00841FC9">
              <w:rPr>
                <w:rFonts w:eastAsia="Times New Roman" w:cstheme="minorHAnsi"/>
                <w:color w:val="000000"/>
                <w:lang w:val="fr-FR"/>
              </w:rPr>
              <w:t xml:space="preserve">Florence </w:t>
            </w:r>
            <w:proofErr w:type="spellStart"/>
            <w:r w:rsidRPr="00841FC9">
              <w:rPr>
                <w:rFonts w:eastAsia="Times New Roman" w:cstheme="minorHAnsi"/>
                <w:color w:val="000000"/>
                <w:lang w:val="fr-FR"/>
              </w:rPr>
              <w:t>Coussy</w:t>
            </w:r>
            <w:proofErr w:type="spellEnd"/>
          </w:p>
        </w:tc>
        <w:tc>
          <w:tcPr>
            <w:tcW w:w="1559" w:type="dxa"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1370A133" w14:textId="77777777" w:rsidR="00841FC9" w:rsidRPr="00841FC9" w:rsidRDefault="00841FC9" w:rsidP="00447EC9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42AAAA11" w14:textId="77777777" w:rsidR="005957E4" w:rsidRDefault="005957E4" w:rsidP="00F67123">
      <w:pPr>
        <w:rPr>
          <w:lang w:val="fr-FR"/>
        </w:rPr>
      </w:pPr>
    </w:p>
    <w:p w14:paraId="2FF78882" w14:textId="1ED8C126" w:rsidR="00F67123" w:rsidRDefault="005957E4">
      <w:pPr>
        <w:rPr>
          <w:rFonts w:ascii="Calibri" w:eastAsia="Times New Roman" w:hAnsi="Calibri" w:cs="Calibri"/>
          <w:b/>
          <w:bCs/>
          <w:sz w:val="20"/>
          <w:szCs w:val="20"/>
          <w:lang w:val="fr-FR"/>
        </w:rPr>
      </w:pPr>
      <w:r>
        <w:rPr>
          <w:lang w:val="fr-FR"/>
        </w:rPr>
        <w:t>L</w:t>
      </w:r>
      <w:r w:rsidR="00F67123" w:rsidRPr="005957E4">
        <w:rPr>
          <w:lang w:val="fr-FR"/>
        </w:rPr>
        <w:t xml:space="preserve">ien pour les cours : </w:t>
      </w:r>
    </w:p>
    <w:p w14:paraId="1271D328" w14:textId="77777777" w:rsidR="00AD700F" w:rsidRPr="00AD700F" w:rsidRDefault="00AD700F" w:rsidP="00AD700F">
      <w:pPr>
        <w:rPr>
          <w:b/>
          <w:bCs/>
          <w:u w:val="single"/>
          <w:lang w:val="fr-FR"/>
        </w:rPr>
      </w:pPr>
      <w:hyperlink r:id="rId9" w:tgtFrame="_blank" w:history="1">
        <w:r w:rsidRPr="00AD700F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6BF1D8FC" w14:textId="77777777" w:rsidR="00AD700F" w:rsidRPr="005957E4" w:rsidRDefault="00AD700F">
      <w:pPr>
        <w:rPr>
          <w:lang w:val="fr-FR"/>
        </w:rPr>
      </w:pPr>
    </w:p>
    <w:sectPr w:rsidR="00AD700F" w:rsidRPr="005957E4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513DA" w14:textId="77777777" w:rsidR="00387F08" w:rsidRDefault="00387F08" w:rsidP="00F71D29">
      <w:pPr>
        <w:spacing w:after="0" w:line="240" w:lineRule="auto"/>
      </w:pPr>
      <w:r>
        <w:separator/>
      </w:r>
    </w:p>
  </w:endnote>
  <w:endnote w:type="continuationSeparator" w:id="0">
    <w:p w14:paraId="4D904E2F" w14:textId="77777777" w:rsidR="00387F08" w:rsidRDefault="00387F08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B04C0" w14:textId="77777777" w:rsidR="00387F08" w:rsidRDefault="00387F08" w:rsidP="00F71D29">
      <w:pPr>
        <w:spacing w:after="0" w:line="240" w:lineRule="auto"/>
      </w:pPr>
      <w:r>
        <w:separator/>
      </w:r>
    </w:p>
  </w:footnote>
  <w:footnote w:type="continuationSeparator" w:id="0">
    <w:p w14:paraId="49C3036E" w14:textId="77777777" w:rsidR="00387F08" w:rsidRDefault="00387F08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0DC4" w14:textId="5028F2FA" w:rsidR="005957E4" w:rsidRPr="00BF54AE" w:rsidRDefault="005957E4" w:rsidP="00BF54AE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</w:rPr>
      <w:drawing>
        <wp:anchor distT="0" distB="0" distL="114300" distR="114300" simplePos="0" relativeHeight="251659264" behindDoc="0" locked="0" layoutInCell="1" allowOverlap="1" wp14:anchorId="1F11FB2C" wp14:editId="4EFB9EEC">
          <wp:simplePos x="0" y="0"/>
          <wp:positionH relativeFrom="page">
            <wp:posOffset>4574</wp:posOffset>
          </wp:positionH>
          <wp:positionV relativeFrom="paragraph">
            <wp:posOffset>-436634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</w:t>
    </w:r>
    <w:r w:rsidR="00BF54AE">
      <w:rPr>
        <w:b/>
        <w:bCs/>
        <w:color w:val="FFC000" w:themeColor="accent4"/>
        <w:sz w:val="24"/>
        <w:lang w:val="fr-FR"/>
      </w:rPr>
      <w:t>APPRO 3</w:t>
    </w:r>
  </w:p>
  <w:p w14:paraId="1B60B8E4" w14:textId="77777777" w:rsidR="005957E4" w:rsidRDefault="005957E4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290A626E" w14:textId="496EA75A" w:rsidR="00CD0A2A" w:rsidRPr="005957E4" w:rsidRDefault="00BF54AE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>
      <w:rPr>
        <w:b/>
        <w:bCs/>
        <w:sz w:val="24"/>
        <w:lang w:val="fr-FR"/>
      </w:rPr>
      <w:t xml:space="preserve">Anne-Sophie Hamy Petit et Christine Rousset </w:t>
    </w:r>
    <w:proofErr w:type="spellStart"/>
    <w:r>
      <w:rPr>
        <w:b/>
        <w:bCs/>
        <w:sz w:val="24"/>
        <w:lang w:val="fr-FR"/>
      </w:rPr>
      <w:t>Jablonki</w:t>
    </w:r>
    <w:proofErr w:type="spellEnd"/>
    <w:r>
      <w:rPr>
        <w:b/>
        <w:bCs/>
        <w:sz w:val="24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888">
    <w:abstractNumId w:val="3"/>
  </w:num>
  <w:num w:numId="2" w16cid:durableId="1614941350">
    <w:abstractNumId w:val="0"/>
  </w:num>
  <w:num w:numId="3" w16cid:durableId="1787767765">
    <w:abstractNumId w:val="2"/>
  </w:num>
  <w:num w:numId="4" w16cid:durableId="90649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41D97"/>
    <w:rsid w:val="00044656"/>
    <w:rsid w:val="000760EF"/>
    <w:rsid w:val="00077B0F"/>
    <w:rsid w:val="00092589"/>
    <w:rsid w:val="000A56C2"/>
    <w:rsid w:val="001C454C"/>
    <w:rsid w:val="001E7459"/>
    <w:rsid w:val="001F12B1"/>
    <w:rsid w:val="00201153"/>
    <w:rsid w:val="002346DD"/>
    <w:rsid w:val="002764A3"/>
    <w:rsid w:val="00285EDC"/>
    <w:rsid w:val="002E363D"/>
    <w:rsid w:val="002F79E7"/>
    <w:rsid w:val="00342B7A"/>
    <w:rsid w:val="003600AA"/>
    <w:rsid w:val="00387F08"/>
    <w:rsid w:val="00431A17"/>
    <w:rsid w:val="00447EC9"/>
    <w:rsid w:val="005957E4"/>
    <w:rsid w:val="005D6AD3"/>
    <w:rsid w:val="0060641E"/>
    <w:rsid w:val="006675A4"/>
    <w:rsid w:val="006B3EE9"/>
    <w:rsid w:val="006D7B95"/>
    <w:rsid w:val="006E1A9A"/>
    <w:rsid w:val="006F33DF"/>
    <w:rsid w:val="00706418"/>
    <w:rsid w:val="00734FF0"/>
    <w:rsid w:val="00753482"/>
    <w:rsid w:val="00772C69"/>
    <w:rsid w:val="007C29C4"/>
    <w:rsid w:val="007F500F"/>
    <w:rsid w:val="00841FC9"/>
    <w:rsid w:val="008F1E5C"/>
    <w:rsid w:val="00935422"/>
    <w:rsid w:val="00973344"/>
    <w:rsid w:val="00982BDF"/>
    <w:rsid w:val="00991223"/>
    <w:rsid w:val="009F40F0"/>
    <w:rsid w:val="009F4D31"/>
    <w:rsid w:val="00A562CC"/>
    <w:rsid w:val="00A80E1E"/>
    <w:rsid w:val="00AD700F"/>
    <w:rsid w:val="00AF64BB"/>
    <w:rsid w:val="00B70A35"/>
    <w:rsid w:val="00B8248C"/>
    <w:rsid w:val="00BF54AE"/>
    <w:rsid w:val="00C7470B"/>
    <w:rsid w:val="00C77620"/>
    <w:rsid w:val="00C9217B"/>
    <w:rsid w:val="00CD0A2A"/>
    <w:rsid w:val="00CD1149"/>
    <w:rsid w:val="00CE2B7D"/>
    <w:rsid w:val="00D75C9C"/>
    <w:rsid w:val="00DE0D7D"/>
    <w:rsid w:val="00E04E2B"/>
    <w:rsid w:val="00E229EF"/>
    <w:rsid w:val="00EF1F9D"/>
    <w:rsid w:val="00F20369"/>
    <w:rsid w:val="00F375AA"/>
    <w:rsid w:val="00F50DD4"/>
    <w:rsid w:val="00F5670C"/>
    <w:rsid w:val="00F67123"/>
    <w:rsid w:val="00F71D29"/>
    <w:rsid w:val="00F76C30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styleId="Mentionnonrsolue">
    <w:name w:val="Unresolved Mention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2029299265?pwd=WVJXTzNFVTh3MmN6V21rU3ZQWC9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-paris.zoom.us/j/82029299265?pwd=WVJXTzNFVTh3MmN6V21rU3ZQWC9O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F7BC-C307-4DF2-A945-9324E5CE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16</cp:revision>
  <dcterms:created xsi:type="dcterms:W3CDTF">2024-07-23T11:00:00Z</dcterms:created>
  <dcterms:modified xsi:type="dcterms:W3CDTF">2025-01-22T10:40:00Z</dcterms:modified>
</cp:coreProperties>
</file>